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F3ED" w14:textId="77777777" w:rsidR="000D1E98" w:rsidRDefault="000D1E98" w:rsidP="000D1E98">
      <w:pPr>
        <w:pStyle w:val="a8"/>
        <w:shd w:val="clear" w:color="auto" w:fill="auto"/>
        <w:spacing w:line="150" w:lineRule="exact"/>
        <w:jc w:val="right"/>
        <w:rPr>
          <w:b/>
        </w:rPr>
      </w:pPr>
    </w:p>
    <w:p w14:paraId="53F2CE84" w14:textId="77777777" w:rsidR="000D1E98" w:rsidRDefault="000D1E98" w:rsidP="00E2637F">
      <w:pPr>
        <w:pStyle w:val="a8"/>
        <w:shd w:val="clear" w:color="auto" w:fill="auto"/>
        <w:spacing w:line="150" w:lineRule="exact"/>
        <w:jc w:val="center"/>
        <w:rPr>
          <w:b/>
        </w:rPr>
      </w:pPr>
    </w:p>
    <w:p w14:paraId="19562055" w14:textId="7504CB29" w:rsidR="00E2637F" w:rsidRDefault="00E2637F" w:rsidP="00E2637F">
      <w:pPr>
        <w:pStyle w:val="a8"/>
        <w:shd w:val="clear" w:color="auto" w:fill="auto"/>
        <w:spacing w:line="150" w:lineRule="exact"/>
        <w:jc w:val="center"/>
        <w:rPr>
          <w:b/>
        </w:rPr>
      </w:pPr>
      <w:r w:rsidRPr="00E2637F">
        <w:rPr>
          <w:b/>
        </w:rPr>
        <w:t>СЧЕТ-ОФЕРТА</w:t>
      </w:r>
      <w:r>
        <w:rPr>
          <w:b/>
        </w:rPr>
        <w:t xml:space="preserve"> №____ от «____» _________ 202_ г.</w:t>
      </w:r>
    </w:p>
    <w:p w14:paraId="49862D2A" w14:textId="2FAE26DC" w:rsidR="00E2637F" w:rsidRPr="00E2637F" w:rsidRDefault="00E2637F" w:rsidP="00E2637F">
      <w:pPr>
        <w:pStyle w:val="a8"/>
        <w:shd w:val="clear" w:color="auto" w:fill="auto"/>
        <w:spacing w:line="150" w:lineRule="exact"/>
        <w:jc w:val="center"/>
        <w:rPr>
          <w:b/>
        </w:rPr>
      </w:pPr>
    </w:p>
    <w:tbl>
      <w:tblPr>
        <w:tblpPr w:leftFromText="180" w:rightFromText="180" w:vertAnchor="page" w:horzAnchor="margin" w:tblpY="21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8390"/>
      </w:tblGrid>
      <w:tr w:rsidR="00E2637F" w14:paraId="54EDCE60" w14:textId="77777777" w:rsidTr="000D1E98">
        <w:trPr>
          <w:trHeight w:val="3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9EB10" w14:textId="77777777" w:rsidR="00E2637F" w:rsidRDefault="00E2637F" w:rsidP="000D1E9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1"/>
              </w:rPr>
              <w:t>Поставщик: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B955D" w14:textId="77777777" w:rsidR="00E2637F" w:rsidRDefault="00E2637F" w:rsidP="000D1E9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2"/>
              </w:rPr>
              <w:t>Акционерное общество «ЗАГОРСКИЙ ТРУБНЫЙ ЗАВОД»</w:t>
            </w:r>
          </w:p>
        </w:tc>
      </w:tr>
      <w:tr w:rsidR="00E2637F" w14:paraId="649DB448" w14:textId="77777777" w:rsidTr="000D1E98">
        <w:trPr>
          <w:trHeight w:val="73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31E8E" w14:textId="77777777" w:rsidR="00E2637F" w:rsidRDefault="00E2637F" w:rsidP="000D1E9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1"/>
              </w:rPr>
              <w:t>Реквизиты Поставщика: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0D94" w14:textId="77777777" w:rsidR="00074F33" w:rsidRDefault="00E2637F" w:rsidP="000D1E98">
            <w:pPr>
              <w:pStyle w:val="20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141320, область Московская, город Сергиев Посад, город Пересвет, улица Бабушкина, дом 9 </w:t>
            </w:r>
          </w:p>
          <w:p w14:paraId="7287F3B7" w14:textId="794F79D0" w:rsidR="00E2637F" w:rsidRDefault="00E2637F" w:rsidP="000D1E98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ИНН 7720613388 КПП 504201001</w:t>
            </w:r>
          </w:p>
        </w:tc>
      </w:tr>
      <w:tr w:rsidR="00E2637F" w14:paraId="57886188" w14:textId="77777777" w:rsidTr="000D1E98">
        <w:trPr>
          <w:trHeight w:val="48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A114A" w14:textId="77777777" w:rsidR="00E2637F" w:rsidRDefault="00E2637F" w:rsidP="000D1E98">
            <w:pPr>
              <w:pStyle w:val="20"/>
              <w:shd w:val="clear" w:color="auto" w:fill="auto"/>
              <w:spacing w:line="202" w:lineRule="exact"/>
              <w:jc w:val="left"/>
            </w:pPr>
            <w:r>
              <w:rPr>
                <w:rStyle w:val="21"/>
              </w:rPr>
              <w:t>Платежные реквизиты Поставщика: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0346" w14:textId="77777777" w:rsidR="00E2637F" w:rsidRDefault="00E2637F" w:rsidP="000D1E9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2"/>
              </w:rPr>
              <w:t>Р/с 40702810100000005003 в БАНК ГПБ (АО) Г.МОСКВА К/с 30101810200000000823 БИК 044525823</w:t>
            </w:r>
          </w:p>
        </w:tc>
      </w:tr>
      <w:tr w:rsidR="00E2637F" w14:paraId="102F087B" w14:textId="77777777" w:rsidTr="000D1E98">
        <w:trPr>
          <w:trHeight w:val="33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274BA" w14:textId="77777777" w:rsidR="00E2637F" w:rsidRDefault="00E2637F" w:rsidP="000D1E9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1"/>
              </w:rPr>
              <w:t>Покупатель: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4C0A3" w14:textId="77777777" w:rsidR="00E2637F" w:rsidRDefault="00E2637F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E2637F" w14:paraId="1BCF42BB" w14:textId="77777777" w:rsidTr="000D1E98">
        <w:trPr>
          <w:trHeight w:val="2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5134C" w14:textId="77777777" w:rsidR="00E2637F" w:rsidRDefault="00E2637F" w:rsidP="000D1E9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1"/>
              </w:rPr>
              <w:t>Реквизиты Покупателя: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248C9" w14:textId="77777777" w:rsidR="00E2637F" w:rsidRDefault="00E2637F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E2637F" w14:paraId="593CC596" w14:textId="77777777" w:rsidTr="000D1E98">
        <w:trPr>
          <w:trHeight w:val="49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FAF36" w14:textId="77777777" w:rsidR="00E2637F" w:rsidRDefault="00E2637F" w:rsidP="000D1E98">
            <w:pPr>
              <w:pStyle w:val="20"/>
              <w:shd w:val="clear" w:color="auto" w:fill="auto"/>
              <w:spacing w:line="202" w:lineRule="exact"/>
              <w:jc w:val="left"/>
            </w:pPr>
            <w:r>
              <w:rPr>
                <w:rStyle w:val="21"/>
              </w:rPr>
              <w:t>Платежные реквизиты Покупателя: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9C10" w14:textId="77777777" w:rsidR="00E2637F" w:rsidRDefault="00E2637F" w:rsidP="000D1E98">
            <w:pPr>
              <w:pStyle w:val="20"/>
              <w:shd w:val="clear" w:color="auto" w:fill="auto"/>
              <w:jc w:val="left"/>
            </w:pPr>
          </w:p>
        </w:tc>
      </w:tr>
    </w:tbl>
    <w:p w14:paraId="2BFDA21A" w14:textId="24D37F53" w:rsidR="000D1E98" w:rsidRDefault="000D1E98" w:rsidP="00074F33">
      <w:pPr>
        <w:pStyle w:val="20"/>
        <w:shd w:val="clear" w:color="auto" w:fill="auto"/>
        <w:tabs>
          <w:tab w:val="left" w:pos="908"/>
        </w:tabs>
      </w:pPr>
    </w:p>
    <w:p w14:paraId="6E3D4E46" w14:textId="3EBA4696" w:rsidR="00074F33" w:rsidRDefault="00074F33" w:rsidP="00074F33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</w:pPr>
      <w:r>
        <w:t>Поставщик обязуется поставить, а Покупатель принять и оплатить следующую продукцию (далее -</w:t>
      </w:r>
      <w:r w:rsidR="008C4664">
        <w:t xml:space="preserve"> </w:t>
      </w:r>
      <w:r>
        <w:t>Товар):</w:t>
      </w:r>
    </w:p>
    <w:tbl>
      <w:tblPr>
        <w:tblpPr w:leftFromText="180" w:rightFromText="180" w:vertAnchor="page" w:horzAnchor="margin" w:tblpY="54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197"/>
        <w:gridCol w:w="998"/>
        <w:gridCol w:w="994"/>
        <w:gridCol w:w="1550"/>
        <w:gridCol w:w="1757"/>
        <w:gridCol w:w="1714"/>
      </w:tblGrid>
      <w:tr w:rsidR="00074F33" w:rsidRPr="00C32087" w14:paraId="5B5AA544" w14:textId="77777777" w:rsidTr="000D1E98">
        <w:trPr>
          <w:trHeight w:val="5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CE91C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7A33A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DA98E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Кол-во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EA358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ЕИ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D6359" w14:textId="77777777" w:rsidR="00074F33" w:rsidRPr="00C32087" w:rsidRDefault="00074F33" w:rsidP="000D1E98">
            <w:pPr>
              <w:pStyle w:val="20"/>
              <w:shd w:val="clear" w:color="auto" w:fill="auto"/>
              <w:jc w:val="left"/>
            </w:pPr>
            <w:r w:rsidRPr="00C32087">
              <w:rPr>
                <w:rStyle w:val="22"/>
              </w:rPr>
              <w:t>Цена, руб. без НДС за единицу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93B40" w14:textId="77777777" w:rsidR="00074F33" w:rsidRPr="00C32087" w:rsidRDefault="00074F33" w:rsidP="000D1E98">
            <w:pPr>
              <w:pStyle w:val="20"/>
              <w:shd w:val="clear" w:color="auto" w:fill="auto"/>
              <w:jc w:val="left"/>
            </w:pPr>
            <w:r w:rsidRPr="00C32087">
              <w:rPr>
                <w:rStyle w:val="22"/>
              </w:rPr>
              <w:t>НДС, руб. за единицу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F1FE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Итого, руб. без НДС</w:t>
            </w:r>
          </w:p>
        </w:tc>
      </w:tr>
      <w:tr w:rsidR="00074F33" w:rsidRPr="00C32087" w14:paraId="0D2385CB" w14:textId="77777777" w:rsidTr="000D1E98">
        <w:trPr>
          <w:trHeight w:val="6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3159E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1282A" w14:textId="77777777" w:rsidR="00074F33" w:rsidRPr="00C32087" w:rsidRDefault="00074F33" w:rsidP="000D1E98">
            <w:pPr>
              <w:pStyle w:val="20"/>
              <w:shd w:val="clear" w:color="auto" w:fill="auto"/>
              <w:spacing w:line="206" w:lineRule="exact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9DF6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EC3E1" w14:textId="77777777" w:rsidR="00074F33" w:rsidRPr="00C32087" w:rsidRDefault="00074F33" w:rsidP="000D1E98">
            <w:pPr>
              <w:pStyle w:val="20"/>
              <w:shd w:val="clear" w:color="auto" w:fill="auto"/>
              <w:spacing w:line="200" w:lineRule="exact"/>
              <w:jc w:val="left"/>
            </w:pPr>
            <w:r w:rsidRPr="00C32087">
              <w:rPr>
                <w:rStyle w:val="2Verdana10pt"/>
              </w:rPr>
              <w:t>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D5C96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5DC22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BEB9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074F33" w:rsidRPr="00C32087" w14:paraId="4CB814B9" w14:textId="77777777" w:rsidTr="000D1E98">
        <w:trPr>
          <w:trHeight w:val="274"/>
        </w:trPr>
        <w:tc>
          <w:tcPr>
            <w:tcW w:w="89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07445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Итого: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94566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074F33" w:rsidRPr="00C32087" w14:paraId="640DD2B8" w14:textId="77777777" w:rsidTr="000D1E98">
        <w:trPr>
          <w:trHeight w:val="288"/>
        </w:trPr>
        <w:tc>
          <w:tcPr>
            <w:tcW w:w="89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FDFAA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НДС: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44A29" w14:textId="77777777" w:rsidR="00074F33" w:rsidRPr="00C32087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074F33" w14:paraId="443AE95B" w14:textId="77777777" w:rsidTr="000D1E98">
        <w:trPr>
          <w:trHeight w:val="293"/>
        </w:trPr>
        <w:tc>
          <w:tcPr>
            <w:tcW w:w="8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9D628" w14:textId="77777777" w:rsidR="00074F33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  <w:r w:rsidRPr="00C32087">
              <w:rPr>
                <w:rStyle w:val="22"/>
              </w:rPr>
              <w:t>Итого с НДС: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72ED" w14:textId="77777777" w:rsidR="00074F33" w:rsidRDefault="00074F33" w:rsidP="000D1E9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</w:tbl>
    <w:p w14:paraId="57A96E1F" w14:textId="58B1FC42" w:rsidR="00074F33" w:rsidRDefault="00074F33" w:rsidP="00074F33">
      <w:pPr>
        <w:pStyle w:val="20"/>
        <w:shd w:val="clear" w:color="auto" w:fill="auto"/>
        <w:tabs>
          <w:tab w:val="left" w:pos="908"/>
        </w:tabs>
      </w:pPr>
    </w:p>
    <w:p w14:paraId="3F275DC0" w14:textId="77777777" w:rsidR="000D1E98" w:rsidRDefault="000D1E98" w:rsidP="00074F33">
      <w:pPr>
        <w:pStyle w:val="20"/>
        <w:shd w:val="clear" w:color="auto" w:fill="auto"/>
        <w:tabs>
          <w:tab w:val="left" w:pos="908"/>
        </w:tabs>
      </w:pPr>
    </w:p>
    <w:p w14:paraId="63FAF7C8" w14:textId="2B6977B7" w:rsidR="00CA539F" w:rsidRDefault="006E0BE8" w:rsidP="00E2637F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>Полная</w:t>
      </w:r>
      <w:r w:rsidR="00CE37DB">
        <w:t xml:space="preserve"> предварительная</w:t>
      </w:r>
      <w:r w:rsidR="00074F33">
        <w:t xml:space="preserve"> оплата Т</w:t>
      </w:r>
      <w:r>
        <w:t>овара по настоящему Счету-оферте по платежным реквизитам Поставщика, указанным выше, означает согласие Покупателя с условиями настоящего Счета-оферты, в том числе</w:t>
      </w:r>
      <w:r w:rsidR="00074F33">
        <w:t xml:space="preserve"> с условиями оплаты и поставки Т</w:t>
      </w:r>
      <w:r>
        <w:t>овара.</w:t>
      </w:r>
      <w:r w:rsidR="00CE37DB">
        <w:t xml:space="preserve"> Условие о полн</w:t>
      </w:r>
      <w:r w:rsidR="00BF629C">
        <w:t>ой</w:t>
      </w:r>
      <w:r w:rsidR="00CE37DB">
        <w:t xml:space="preserve"> предварительной оплате является </w:t>
      </w:r>
      <w:r w:rsidR="00BF629C">
        <w:t xml:space="preserve">существенным условием. При не </w:t>
      </w:r>
      <w:r w:rsidR="00CE37DB">
        <w:t>поступлении оплаты</w:t>
      </w:r>
      <w:r w:rsidR="00BF629C" w:rsidRPr="00BF629C">
        <w:t>/</w:t>
      </w:r>
      <w:r w:rsidR="00BF629C">
        <w:t>поступлении неполной оплаты</w:t>
      </w:r>
      <w:r w:rsidR="009A02F3">
        <w:t>,</w:t>
      </w:r>
      <w:r w:rsidR="00BF629C">
        <w:t xml:space="preserve"> </w:t>
      </w:r>
      <w:r w:rsidR="00CE37DB">
        <w:t>обязательства</w:t>
      </w:r>
      <w:r w:rsidR="003F3E07">
        <w:t xml:space="preserve"> по настоящему</w:t>
      </w:r>
      <w:r w:rsidR="00E2637F">
        <w:t xml:space="preserve"> Счет</w:t>
      </w:r>
      <w:r w:rsidR="003F3E07">
        <w:t>у</w:t>
      </w:r>
      <w:r w:rsidR="00E2637F">
        <w:t>-о</w:t>
      </w:r>
      <w:r w:rsidR="00BF629C">
        <w:t>ферте</w:t>
      </w:r>
      <w:r w:rsidR="00CE37DB">
        <w:t xml:space="preserve"> не </w:t>
      </w:r>
      <w:r w:rsidR="009A02F3">
        <w:t>возникают</w:t>
      </w:r>
      <w:r w:rsidR="00CE37DB">
        <w:t>.</w:t>
      </w:r>
    </w:p>
    <w:p w14:paraId="2E00AE77" w14:textId="355D70FF" w:rsidR="00CA539F" w:rsidRDefault="006E0BE8" w:rsidP="00E2637F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>Настоящий Счет-оферта действителен в течение 3 (т</w:t>
      </w:r>
      <w:r w:rsidR="003F3E07">
        <w:t>рёх) календарных дней от даты его</w:t>
      </w:r>
      <w:r>
        <w:t xml:space="preserve"> составления включительно. При неосуществлении Покупателем полной оплаты в указанный срок по платежным реквизитам Поставщика, </w:t>
      </w:r>
      <w:r w:rsidR="00E2637F">
        <w:t>указанным выше, настоящий Счет-</w:t>
      </w:r>
      <w:r>
        <w:t>оферта утрачивает силу и не является обязательным для Поставщика.</w:t>
      </w:r>
    </w:p>
    <w:p w14:paraId="6B31D9E7" w14:textId="77777777" w:rsidR="00CA539F" w:rsidRDefault="006E0BE8" w:rsidP="00E2637F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>Оплата Счета-оферты третьими лицами (сторонами), а также неполная (частичная) оплата Счета-оферты не допускается. Покупатель не имеет права производить выборочную оплату Товара и требовать поставку Товара по выбранным позициям. При оплате Покупатель в назначении платежа указывает номер и дату настоящего Счета-оферты. Поставщик вправе не выполнять поставку товара до зачисления оплаты на расчетный счет Поставщика.</w:t>
      </w:r>
    </w:p>
    <w:p w14:paraId="0566CAEB" w14:textId="2B398D69" w:rsidR="00074F33" w:rsidRDefault="006E0BE8" w:rsidP="00E2637F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>Условия поставки:</w:t>
      </w:r>
      <w:r w:rsidR="00E2637F">
        <w:t xml:space="preserve"> </w:t>
      </w:r>
    </w:p>
    <w:p w14:paraId="3EE136E9" w14:textId="289580BD" w:rsidR="00074F33" w:rsidRDefault="00001AFD" w:rsidP="00074F33">
      <w:pPr>
        <w:pStyle w:val="20"/>
        <w:shd w:val="clear" w:color="auto" w:fill="auto"/>
        <w:ind w:left="360"/>
      </w:pPr>
      <w:r>
        <w:t>____________________.</w:t>
      </w:r>
    </w:p>
    <w:p w14:paraId="65D06AB7" w14:textId="77777777" w:rsidR="00074F33" w:rsidRDefault="00074F33" w:rsidP="00E2637F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 xml:space="preserve">Срок поставки: </w:t>
      </w:r>
    </w:p>
    <w:p w14:paraId="4148CC2A" w14:textId="5CC1B312" w:rsidR="00074F33" w:rsidRPr="00074F33" w:rsidRDefault="00001AFD" w:rsidP="00074F33">
      <w:pPr>
        <w:pStyle w:val="20"/>
        <w:shd w:val="clear" w:color="auto" w:fill="auto"/>
        <w:ind w:left="360"/>
      </w:pPr>
      <w:r>
        <w:t>____________________</w:t>
      </w:r>
      <w:r w:rsidR="00C32087">
        <w:t>.</w:t>
      </w:r>
    </w:p>
    <w:p w14:paraId="511007B4" w14:textId="361EDA43" w:rsidR="00CA539F" w:rsidRDefault="006E0BE8" w:rsidP="00E2637F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>Отказ от оплаченного Товара не допускается.</w:t>
      </w:r>
    </w:p>
    <w:p w14:paraId="149FFA9E" w14:textId="5CC4A8B9" w:rsidR="00CA539F" w:rsidRDefault="00EB2D81" w:rsidP="00E2637F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>Допускается</w:t>
      </w:r>
      <w:r w:rsidRPr="00EB2D81">
        <w:t xml:space="preserve"> отступление (толеранс) от согласованного Сторонами количества поставки Товара ± 10% веса Товара при заказе Товара менее 30 тонн и ± 5% веса Товара при заказе Товара более 30 тонн по отдельной позиции Заказа</w:t>
      </w:r>
      <w:r>
        <w:t xml:space="preserve">. </w:t>
      </w:r>
      <w:r w:rsidR="006E0BE8">
        <w:t>При поставке Товара в пределах толеранса Поставщик считается надлежаще исполнившим свое обязательство по поставке определенного в Счет</w:t>
      </w:r>
      <w:r w:rsidR="003F3E07">
        <w:t>е</w:t>
      </w:r>
      <w:r w:rsidR="006E0BE8">
        <w:t>-оферте количества Товара.</w:t>
      </w:r>
      <w:r w:rsidR="00D97901">
        <w:t xml:space="preserve"> В случае, если поставка произведена в пределах толеранса, но</w:t>
      </w:r>
      <w:r w:rsidR="009A02F3">
        <w:t>,</w:t>
      </w:r>
      <w:r w:rsidR="00D97901">
        <w:t xml:space="preserve"> сверх</w:t>
      </w:r>
      <w:r w:rsidR="00497C45">
        <w:t xml:space="preserve"> предварительн</w:t>
      </w:r>
      <w:bookmarkStart w:id="0" w:name="_GoBack"/>
      <w:bookmarkEnd w:id="0"/>
      <w:r w:rsidR="00497C45">
        <w:t>о</w:t>
      </w:r>
      <w:r w:rsidR="00D97901">
        <w:t xml:space="preserve"> оплаченного Покупателем </w:t>
      </w:r>
      <w:r w:rsidR="00497C45">
        <w:t>объема Товара</w:t>
      </w:r>
      <w:r w:rsidR="00D97901">
        <w:t xml:space="preserve">, Покупатель обязан оплатить образовавшуюся задолженность в течение 10 </w:t>
      </w:r>
      <w:r w:rsidR="00497C45">
        <w:t>банковских</w:t>
      </w:r>
      <w:r w:rsidR="00D97901">
        <w:t xml:space="preserve"> дней с даты отгрузки Товара.</w:t>
      </w:r>
    </w:p>
    <w:p w14:paraId="5997ABAD" w14:textId="77777777" w:rsidR="006E0BE8" w:rsidRDefault="006E0BE8">
      <w:pPr>
        <w:pStyle w:val="20"/>
        <w:shd w:val="clear" w:color="auto" w:fill="auto"/>
        <w:tabs>
          <w:tab w:val="left" w:pos="8054"/>
        </w:tabs>
        <w:spacing w:line="150" w:lineRule="exact"/>
        <w:jc w:val="left"/>
      </w:pPr>
    </w:p>
    <w:p w14:paraId="226AE64A" w14:textId="4D5E0B72" w:rsidR="006E0BE8" w:rsidRDefault="006E0BE8">
      <w:pPr>
        <w:pStyle w:val="20"/>
        <w:shd w:val="clear" w:color="auto" w:fill="auto"/>
        <w:tabs>
          <w:tab w:val="left" w:pos="8054"/>
        </w:tabs>
        <w:spacing w:line="150" w:lineRule="exact"/>
        <w:jc w:val="left"/>
      </w:pPr>
    </w:p>
    <w:p w14:paraId="7A116A1D" w14:textId="77777777" w:rsidR="006E0BE8" w:rsidRDefault="006E0BE8">
      <w:pPr>
        <w:pStyle w:val="20"/>
        <w:shd w:val="clear" w:color="auto" w:fill="auto"/>
        <w:tabs>
          <w:tab w:val="left" w:pos="8054"/>
        </w:tabs>
        <w:spacing w:line="150" w:lineRule="exact"/>
        <w:jc w:val="left"/>
      </w:pPr>
    </w:p>
    <w:p w14:paraId="36066A99" w14:textId="735733DD" w:rsidR="000D1E98" w:rsidRDefault="00D02E18">
      <w:pPr>
        <w:pStyle w:val="20"/>
        <w:shd w:val="clear" w:color="auto" w:fill="auto"/>
        <w:tabs>
          <w:tab w:val="left" w:pos="8054"/>
        </w:tabs>
        <w:spacing w:line="150" w:lineRule="exact"/>
        <w:jc w:val="left"/>
      </w:pPr>
      <w:r>
        <w:t>Представитель Акционерного общества</w:t>
      </w:r>
      <w:r w:rsidR="006E0BE8">
        <w:t xml:space="preserve"> «ЗАГОРСКИЙ ТРУБНЫЙ ЗАВОД»</w:t>
      </w:r>
    </w:p>
    <w:p w14:paraId="0920D472" w14:textId="27DC66BC" w:rsidR="00CA539F" w:rsidRDefault="000D1E98">
      <w:pPr>
        <w:pStyle w:val="20"/>
        <w:shd w:val="clear" w:color="auto" w:fill="auto"/>
        <w:tabs>
          <w:tab w:val="left" w:pos="8054"/>
        </w:tabs>
        <w:spacing w:line="150" w:lineRule="exact"/>
        <w:jc w:val="left"/>
      </w:pPr>
      <w:r>
        <w:t>по доверенности № _____ от __________________</w:t>
      </w:r>
      <w:r w:rsidR="00E2637F">
        <w:t xml:space="preserve">            </w:t>
      </w:r>
      <w:r>
        <w:t xml:space="preserve">                          </w:t>
      </w:r>
      <w:r w:rsidR="00E2637F">
        <w:t>_________________________</w:t>
      </w:r>
      <w:r>
        <w:t xml:space="preserve"> (</w:t>
      </w:r>
      <w:r w:rsidRPr="000D1E98">
        <w:rPr>
          <w:i/>
        </w:rPr>
        <w:t>расшифровка подписи</w:t>
      </w:r>
      <w:r>
        <w:t>)</w:t>
      </w:r>
    </w:p>
    <w:p w14:paraId="4B82E145" w14:textId="510BCBB6" w:rsidR="00CA539F" w:rsidRDefault="006E0BE8">
      <w:pPr>
        <w:pStyle w:val="20"/>
        <w:shd w:val="clear" w:color="auto" w:fill="auto"/>
        <w:tabs>
          <w:tab w:val="left" w:pos="8054"/>
        </w:tabs>
        <w:spacing w:line="150" w:lineRule="exact"/>
        <w:jc w:val="left"/>
      </w:pPr>
      <w:r>
        <w:tab/>
      </w:r>
    </w:p>
    <w:p w14:paraId="4A11BF80" w14:textId="77777777" w:rsidR="00074F33" w:rsidRDefault="00E2637F" w:rsidP="00E2637F">
      <w:pPr>
        <w:pStyle w:val="20"/>
        <w:shd w:val="clear" w:color="auto" w:fill="auto"/>
        <w:spacing w:line="150" w:lineRule="exact"/>
        <w:ind w:left="2832" w:firstLine="708"/>
        <w:jc w:val="left"/>
      </w:pPr>
      <w:r>
        <w:t xml:space="preserve">                                           </w:t>
      </w:r>
    </w:p>
    <w:p w14:paraId="7708F552" w14:textId="54C17950" w:rsidR="00CA539F" w:rsidRDefault="00074F33" w:rsidP="00074F33">
      <w:pPr>
        <w:pStyle w:val="20"/>
        <w:shd w:val="clear" w:color="auto" w:fill="auto"/>
        <w:spacing w:line="150" w:lineRule="exact"/>
        <w:ind w:left="4956"/>
        <w:jc w:val="left"/>
      </w:pPr>
      <w:r>
        <w:t xml:space="preserve">      </w:t>
      </w:r>
      <w:r w:rsidR="006E0BE8">
        <w:t>Место печати (без печати счет-оферта недействителен)</w:t>
      </w:r>
    </w:p>
    <w:sectPr w:rsidR="00CA539F">
      <w:footerReference w:type="default" r:id="rId11"/>
      <w:headerReference w:type="first" r:id="rId12"/>
      <w:footerReference w:type="first" r:id="rId13"/>
      <w:pgSz w:w="11909" w:h="16840"/>
      <w:pgMar w:top="1355" w:right="637" w:bottom="1355" w:left="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6867" w14:textId="77777777" w:rsidR="00690198" w:rsidRDefault="00690198">
      <w:r>
        <w:separator/>
      </w:r>
    </w:p>
  </w:endnote>
  <w:endnote w:type="continuationSeparator" w:id="0">
    <w:p w14:paraId="75AD01A1" w14:textId="77777777" w:rsidR="00690198" w:rsidRDefault="0069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8F4A" w14:textId="2D4515D2" w:rsidR="00690198" w:rsidRDefault="006901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6270CD7" wp14:editId="6068BDC5">
              <wp:simplePos x="0" y="0"/>
              <wp:positionH relativeFrom="page">
                <wp:posOffset>5142865</wp:posOffset>
              </wp:positionH>
              <wp:positionV relativeFrom="page">
                <wp:posOffset>10217785</wp:posOffset>
              </wp:positionV>
              <wp:extent cx="1725930" cy="1035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36CE1" w14:textId="77777777" w:rsidR="00690198" w:rsidRDefault="0069019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Документ подготовлен в системе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SAP</w:t>
                          </w:r>
                          <w:r w:rsidRPr="006E0BE8">
                            <w:rPr>
                              <w:rStyle w:val="a6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ERP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70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95pt;margin-top:804.55pt;width:135.9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STqQIAAKc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" filled="f" stroked="f">
              <v:textbox style="mso-fit-shape-to-text:t" inset="0,0,0,0">
                <w:txbxContent>
                  <w:p w14:paraId="7B036CE1" w14:textId="77777777" w:rsidR="00690198" w:rsidRDefault="0069019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Документ подготовлен в системе </w:t>
                    </w:r>
                    <w:r>
                      <w:rPr>
                        <w:rStyle w:val="a6"/>
                        <w:lang w:val="en-US" w:eastAsia="en-US" w:bidi="en-US"/>
                      </w:rPr>
                      <w:t>SAP</w:t>
                    </w:r>
                    <w:r w:rsidRPr="006E0BE8">
                      <w:rPr>
                        <w:rStyle w:val="a6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6"/>
                        <w:lang w:val="en-US" w:eastAsia="en-US" w:bidi="en-US"/>
                      </w:rPr>
                      <w:t>ERP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AF02" w14:textId="487DE691" w:rsidR="00690198" w:rsidRDefault="006901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364BF15" wp14:editId="7092BD87">
              <wp:simplePos x="0" y="0"/>
              <wp:positionH relativeFrom="page">
                <wp:posOffset>5126990</wp:posOffset>
              </wp:positionH>
              <wp:positionV relativeFrom="page">
                <wp:posOffset>10193655</wp:posOffset>
              </wp:positionV>
              <wp:extent cx="1706880" cy="91440"/>
              <wp:effectExtent l="2540" t="1905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F541" w14:textId="77777777" w:rsidR="00690198" w:rsidRDefault="0069019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Документ подготовлен в системе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SAP</w:t>
                          </w:r>
                          <w:r w:rsidRPr="006E0BE8">
                            <w:rPr>
                              <w:rStyle w:val="a6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ERP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4BF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3.7pt;margin-top:802.65pt;width:134.4pt;height:7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" filled="f" stroked="f">
              <v:textbox style="mso-fit-shape-to-text:t" inset="0,0,0,0">
                <w:txbxContent>
                  <w:p w14:paraId="43E9F541" w14:textId="77777777" w:rsidR="00690198" w:rsidRDefault="0069019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Документ подготовлен в системе </w:t>
                    </w:r>
                    <w:r>
                      <w:rPr>
                        <w:rStyle w:val="a6"/>
                        <w:lang w:val="en-US" w:eastAsia="en-US" w:bidi="en-US"/>
                      </w:rPr>
                      <w:t>SAP</w:t>
                    </w:r>
                    <w:r w:rsidRPr="006E0BE8">
                      <w:rPr>
                        <w:rStyle w:val="a6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6"/>
                        <w:lang w:val="en-US" w:eastAsia="en-US" w:bidi="en-US"/>
                      </w:rPr>
                      <w:t>ERP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EA90" w14:textId="77777777" w:rsidR="00690198" w:rsidRDefault="00690198"/>
  </w:footnote>
  <w:footnote w:type="continuationSeparator" w:id="0">
    <w:p w14:paraId="080DC179" w14:textId="77777777" w:rsidR="00690198" w:rsidRDefault="00690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F374" w14:textId="60FC502A" w:rsidR="00690198" w:rsidRDefault="006901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32451D9" wp14:editId="5963B3F9">
              <wp:simplePos x="0" y="0"/>
              <wp:positionH relativeFrom="page">
                <wp:posOffset>2715895</wp:posOffset>
              </wp:positionH>
              <wp:positionV relativeFrom="page">
                <wp:posOffset>405130</wp:posOffset>
              </wp:positionV>
              <wp:extent cx="2096770" cy="97790"/>
              <wp:effectExtent l="127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8B3B7" w14:textId="77777777" w:rsidR="00690198" w:rsidRDefault="0069019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Verdana"/>
                            </w:rPr>
                            <w:t xml:space="preserve">Счет-оферта № </w:t>
                          </w:r>
                          <w:r>
                            <w:rPr>
                              <w:rStyle w:val="Verdana0"/>
                            </w:rPr>
                            <w:t>242</w:t>
                          </w:r>
                          <w:r>
                            <w:rPr>
                              <w:rStyle w:val="Verdana"/>
                            </w:rPr>
                            <w:t xml:space="preserve"> от </w:t>
                          </w:r>
                          <w:r>
                            <w:rPr>
                              <w:rStyle w:val="Verdana1pt"/>
                            </w:rPr>
                            <w:t>«19»</w:t>
                          </w:r>
                          <w:r>
                            <w:rPr>
                              <w:rStyle w:val="Verdana0"/>
                            </w:rPr>
                            <w:t xml:space="preserve"> ноября 2019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451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3.85pt;margin-top:31.9pt;width:165.1pt;height:7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" filled="f" stroked="f">
              <v:textbox style="mso-fit-shape-to-text:t" inset="0,0,0,0">
                <w:txbxContent>
                  <w:p w14:paraId="1AF8B3B7" w14:textId="77777777" w:rsidR="00690198" w:rsidRDefault="0069019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Verdana"/>
                      </w:rPr>
                      <w:t xml:space="preserve">Счет-оферта № </w:t>
                    </w:r>
                    <w:r>
                      <w:rPr>
                        <w:rStyle w:val="Verdana0"/>
                      </w:rPr>
                      <w:t>242</w:t>
                    </w:r>
                    <w:r>
                      <w:rPr>
                        <w:rStyle w:val="Verdana"/>
                      </w:rPr>
                      <w:t xml:space="preserve"> от </w:t>
                    </w:r>
                    <w:r>
                      <w:rPr>
                        <w:rStyle w:val="Verdana1pt"/>
                      </w:rPr>
                      <w:t>«19»</w:t>
                    </w:r>
                    <w:r>
                      <w:rPr>
                        <w:rStyle w:val="Verdana0"/>
                      </w:rPr>
                      <w:t xml:space="preserve"> ноября 2019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01A"/>
    <w:multiLevelType w:val="hybridMultilevel"/>
    <w:tmpl w:val="F6A4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788E"/>
    <w:multiLevelType w:val="hybridMultilevel"/>
    <w:tmpl w:val="F18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2A1C"/>
    <w:multiLevelType w:val="multilevel"/>
    <w:tmpl w:val="4EF231EA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F"/>
    <w:rsid w:val="00001AFD"/>
    <w:rsid w:val="00074F33"/>
    <w:rsid w:val="000D1E98"/>
    <w:rsid w:val="00287D48"/>
    <w:rsid w:val="002F5AFB"/>
    <w:rsid w:val="003F3E07"/>
    <w:rsid w:val="00497C45"/>
    <w:rsid w:val="004C04A2"/>
    <w:rsid w:val="006109CB"/>
    <w:rsid w:val="00690198"/>
    <w:rsid w:val="006E0BE8"/>
    <w:rsid w:val="008417BA"/>
    <w:rsid w:val="008865AF"/>
    <w:rsid w:val="008C4664"/>
    <w:rsid w:val="009A02F3"/>
    <w:rsid w:val="00B01426"/>
    <w:rsid w:val="00BF629C"/>
    <w:rsid w:val="00C32087"/>
    <w:rsid w:val="00CA539F"/>
    <w:rsid w:val="00CE37DB"/>
    <w:rsid w:val="00D02E18"/>
    <w:rsid w:val="00D86D44"/>
    <w:rsid w:val="00D97901"/>
    <w:rsid w:val="00E2637F"/>
    <w:rsid w:val="00E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136AF"/>
  <w15:docId w15:val="{2418BF46-D1A2-49B5-ADF8-043AA1CD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erdana">
    <w:name w:val="Колонтитул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0">
    <w:name w:val="Колонтитул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Verdana1pt">
    <w:name w:val="Колонтитул + Verdana;Интервал 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Verdana10pt">
    <w:name w:val="Основной текст (2) + Verdana;1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7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character" w:styleId="a9">
    <w:name w:val="annotation reference"/>
    <w:basedOn w:val="a0"/>
    <w:uiPriority w:val="99"/>
    <w:semiHidden/>
    <w:unhideWhenUsed/>
    <w:rsid w:val="00D86D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6D4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6D44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6D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6D44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86D4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6D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3455-FDB2-4868-8C97-8E60224B7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3FF48-1C74-4BE5-B9E0-F8DD80FEC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53172-4E08-4347-959D-4FF98C35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951498-C45A-4390-8D8D-FADC41A5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Вадим Олегович</dc:creator>
  <cp:lastModifiedBy>Комашко Алексей Валерьевич</cp:lastModifiedBy>
  <cp:revision>3</cp:revision>
  <dcterms:created xsi:type="dcterms:W3CDTF">2021-10-28T10:03:00Z</dcterms:created>
  <dcterms:modified xsi:type="dcterms:W3CDTF">2021-10-28T10:14:00Z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